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permStart w:id="19426030" w:edGrp="everyone"/>
      <w:permEnd w:id="19426030"/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BF1B337" w14:textId="2FD96417" w:rsidR="00D50430" w:rsidRPr="00872465" w:rsidRDefault="00D50430" w:rsidP="00D50430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bookmarkStart w:id="0" w:name="_Hlk193360780"/>
      <w:r w:rsidRPr="00872465">
        <w:rPr>
          <w:b/>
          <w:sz w:val="18"/>
          <w:szCs w:val="18"/>
        </w:rPr>
        <w:t>Obchodní firma/jméno</w:t>
      </w:r>
      <w:r w:rsidRPr="00872465">
        <w:rPr>
          <w:b/>
          <w:sz w:val="18"/>
          <w:szCs w:val="18"/>
        </w:rPr>
        <w:tab/>
      </w:r>
      <w:permStart w:id="1526285728" w:edGrp="everyone"/>
      <w:permEnd w:id="1526285728"/>
      <w:sdt>
        <w:sdtPr>
          <w:rPr>
            <w:b/>
            <w:sz w:val="18"/>
            <w:szCs w:val="18"/>
          </w:rPr>
          <w:id w:val="-109904729"/>
          <w:placeholder>
            <w:docPart w:val="97FEEE52356D42BAB3AD903068562C7C"/>
          </w:placeholder>
          <w:showingPlcHdr/>
        </w:sdtPr>
        <w:sdtEndPr/>
        <w:sdtContent>
          <w:permStart w:id="1712144136" w:edGrp="everyone"/>
          <w:r w:rsidR="0026728E" w:rsidRPr="0026728E">
            <w:rPr>
              <w:rStyle w:val="Zstupntext"/>
            </w:rPr>
            <w:t>Klikněte sem a zadejte text.</w:t>
          </w:r>
          <w:permEnd w:id="1712144136"/>
        </w:sdtContent>
      </w:sdt>
    </w:p>
    <w:p w14:paraId="5274F6BB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327570461" w:edGrp="everyone"/>
      <w:permEnd w:id="327570461"/>
      <w:sdt>
        <w:sdtPr>
          <w:rPr>
            <w:sz w:val="18"/>
            <w:szCs w:val="18"/>
          </w:rPr>
          <w:id w:val="-218204042"/>
          <w:placeholder>
            <w:docPart w:val="97FEEE52356D42BAB3AD903068562C7C"/>
          </w:placeholder>
          <w:showingPlcHdr/>
        </w:sdtPr>
        <w:sdtEndPr/>
        <w:sdtContent>
          <w:permStart w:id="33450212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334502126"/>
        </w:sdtContent>
      </w:sdt>
    </w:p>
    <w:p w14:paraId="6C2A5526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501758443" w:edGrp="everyone"/>
      <w:permEnd w:id="501758443"/>
      <w:sdt>
        <w:sdtPr>
          <w:rPr>
            <w:sz w:val="18"/>
            <w:szCs w:val="18"/>
          </w:rPr>
          <w:id w:val="-1748096634"/>
          <w:placeholder>
            <w:docPart w:val="97FEEE52356D42BAB3AD903068562C7C"/>
          </w:placeholder>
          <w:showingPlcHdr/>
        </w:sdtPr>
        <w:sdtEndPr/>
        <w:sdtContent>
          <w:permStart w:id="731057707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731057707"/>
        </w:sdtContent>
      </w:sdt>
    </w:p>
    <w:p w14:paraId="2F117E41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184944736" w:edGrp="everyone"/>
      <w:permEnd w:id="184944736"/>
      <w:sdt>
        <w:sdtPr>
          <w:rPr>
            <w:sz w:val="18"/>
            <w:szCs w:val="18"/>
          </w:rPr>
          <w:id w:val="1475417797"/>
          <w:placeholder>
            <w:docPart w:val="97FEEE52356D42BAB3AD903068562C7C"/>
          </w:placeholder>
          <w:showingPlcHdr/>
        </w:sdtPr>
        <w:sdtEndPr/>
        <w:sdtContent>
          <w:permStart w:id="1471107809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471107809"/>
        </w:sdtContent>
      </w:sdt>
    </w:p>
    <w:bookmarkEnd w:id="0"/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F09F3FB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626716" w:rsidRPr="0062671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741FBB" w:rsidRPr="00741FBB">
        <w:rPr>
          <w:rFonts w:eastAsia="Times New Roman" w:cs="Times New Roman"/>
          <w:b/>
          <w:bCs/>
          <w:sz w:val="18"/>
          <w:szCs w:val="18"/>
          <w:lang w:eastAsia="cs-CZ"/>
        </w:rPr>
        <w:t>Nákup hydraulického nářadí pro OŘ PHA</w:t>
      </w:r>
      <w:r w:rsidR="0062671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 w:rsidP="008E7F19">
      <w:pPr>
        <w:spacing w:after="0"/>
      </w:pPr>
    </w:p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753"/>
        <w:gridCol w:w="4542"/>
        <w:gridCol w:w="1489"/>
        <w:gridCol w:w="1645"/>
      </w:tblGrid>
      <w:tr w:rsidR="007E7BC6" w:rsidRPr="007E7BC6" w14:paraId="1EB01C0F" w14:textId="77777777" w:rsidTr="00FE6D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 w:val="restart"/>
            <w:hideMark/>
          </w:tcPr>
          <w:p w14:paraId="7CF8FCD2" w14:textId="77777777" w:rsidR="003927C3" w:rsidRPr="007E7BC6" w:rsidRDefault="003927C3" w:rsidP="00654DAF">
            <w:pPr>
              <w:spacing w:before="120"/>
              <w:rPr>
                <w:sz w:val="16"/>
                <w:szCs w:val="18"/>
              </w:rPr>
            </w:pPr>
            <w:permStart w:id="293477534" w:edGrp="everyone" w:colFirst="2" w:colLast="2"/>
            <w:permStart w:id="983190784" w:edGrp="everyone" w:colFirst="3" w:colLast="3"/>
            <w:r w:rsidRPr="007E7BC6">
              <w:rPr>
                <w:sz w:val="16"/>
                <w:szCs w:val="18"/>
              </w:rPr>
              <w:t>Zboží</w:t>
            </w:r>
          </w:p>
        </w:tc>
        <w:tc>
          <w:tcPr>
            <w:tcW w:w="4542" w:type="dxa"/>
            <w:vMerge w:val="restart"/>
            <w:hideMark/>
          </w:tcPr>
          <w:p w14:paraId="7708101A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</w:rPr>
              <w:t>Požadované technické parametry</w:t>
            </w:r>
          </w:p>
        </w:tc>
        <w:tc>
          <w:tcPr>
            <w:tcW w:w="1489" w:type="dxa"/>
            <w:vMerge w:val="restart"/>
            <w:hideMark/>
          </w:tcPr>
          <w:p w14:paraId="0B5EB38E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  <w:highlight w:val="yellow"/>
              </w:rPr>
              <w:t>Výrobce *</w:t>
            </w:r>
          </w:p>
        </w:tc>
        <w:tc>
          <w:tcPr>
            <w:tcW w:w="1645" w:type="dxa"/>
            <w:vMerge w:val="restart"/>
            <w:hideMark/>
          </w:tcPr>
          <w:p w14:paraId="4B1AF6AC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  <w:highlight w:val="yellow"/>
              </w:rPr>
            </w:pPr>
            <w:r w:rsidRPr="007E7BC6">
              <w:rPr>
                <w:sz w:val="16"/>
                <w:szCs w:val="18"/>
                <w:highlight w:val="yellow"/>
              </w:rPr>
              <w:t>Model</w:t>
            </w:r>
          </w:p>
          <w:p w14:paraId="64760524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  <w:highlight w:val="yellow"/>
              </w:rPr>
              <w:t>(typ, označení) *</w:t>
            </w:r>
          </w:p>
        </w:tc>
      </w:tr>
      <w:permEnd w:id="293477534"/>
      <w:permEnd w:id="983190784"/>
      <w:tr w:rsidR="007E7BC6" w:rsidRPr="00B1087A" w14:paraId="5F7B9C68" w14:textId="77777777" w:rsidTr="00FE6DF0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  <w:hideMark/>
          </w:tcPr>
          <w:p w14:paraId="65312717" w14:textId="77777777" w:rsidR="003927C3" w:rsidRPr="00B1087A" w:rsidRDefault="003927C3" w:rsidP="00B1087A"/>
        </w:tc>
        <w:tc>
          <w:tcPr>
            <w:tcW w:w="4542" w:type="dxa"/>
            <w:vMerge/>
            <w:hideMark/>
          </w:tcPr>
          <w:p w14:paraId="29B58DAD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  <w:vMerge/>
            <w:hideMark/>
          </w:tcPr>
          <w:p w14:paraId="3508E40A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  <w:vMerge/>
            <w:hideMark/>
          </w:tcPr>
          <w:p w14:paraId="31212455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5D7626A5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  <w:hideMark/>
          </w:tcPr>
          <w:p w14:paraId="242C1F38" w14:textId="7D18159E" w:rsidR="00EA591B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210721414" w:edGrp="everyone" w:colFirst="2" w:colLast="2"/>
            <w:permStart w:id="1868133773" w:edGrp="everyone" w:colFirst="3" w:colLast="3"/>
            <w:r w:rsidRPr="00741FBB">
              <w:rPr>
                <w:sz w:val="16"/>
                <w:szCs w:val="18"/>
              </w:rPr>
              <w:t>Přípravek pro rektifikaci rozchodu kolejových tratí</w:t>
            </w:r>
          </w:p>
        </w:tc>
        <w:tc>
          <w:tcPr>
            <w:tcW w:w="4542" w:type="dxa"/>
            <w:vAlign w:val="center"/>
            <w:hideMark/>
          </w:tcPr>
          <w:p w14:paraId="6D8D4109" w14:textId="77777777" w:rsidR="00741FBB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Hřebenový zvedák o nosnosti min. 5 t</w:t>
            </w:r>
          </w:p>
          <w:p w14:paraId="5F04F01A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Pevná i pohyblivá část je prodloužena a osazena dvěma hlavicemi, jež jsou nasazeny na hlavy kolejnic při jejich rektifikaci</w:t>
            </w:r>
          </w:p>
          <w:p w14:paraId="5B7BFCC5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Max. síla při rektifikaci 50 kN</w:t>
            </w:r>
          </w:p>
          <w:p w14:paraId="3E9CFDEA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Max. síla na ruční klice 550 N</w:t>
            </w:r>
          </w:p>
          <w:p w14:paraId="27C5C683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Rozevření hlavic min. 165 mm</w:t>
            </w:r>
          </w:p>
          <w:p w14:paraId="695D5486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Max. zdvih pohyblivé hlavice 360 mm</w:t>
            </w:r>
          </w:p>
          <w:p w14:paraId="3C8076B7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Hmotnost max. 34 kg</w:t>
            </w:r>
          </w:p>
          <w:p w14:paraId="275722BF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Rozteč hlavic pro zvětšování rozchodu min. 1 125 - max. 1 485 mm</w:t>
            </w:r>
          </w:p>
          <w:p w14:paraId="54DCD22D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Rozteč hlavic pro zmenšování rozchodu max. 1 815 - min. 1 455 mm</w:t>
            </w:r>
          </w:p>
          <w:p w14:paraId="7FA42823" w14:textId="52D7E2FF" w:rsidR="00523067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Jedna hlavice musí být ze všech stran opatřena obložením, které při vzájemném propojení kolejnicových pásů izoluje toto zařízení proti procházejícímu elektrickému proudu</w:t>
            </w:r>
          </w:p>
        </w:tc>
        <w:tc>
          <w:tcPr>
            <w:tcW w:w="1489" w:type="dxa"/>
          </w:tcPr>
          <w:p w14:paraId="57A4BA67" w14:textId="2635F5BF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658FECA3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7A52FEFA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435BAEAC" w14:textId="59AD9FAD" w:rsidR="000A46F4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150186018" w:edGrp="everyone" w:colFirst="2" w:colLast="2"/>
            <w:permStart w:id="974934005" w:edGrp="everyone" w:colFirst="3" w:colLast="3"/>
            <w:permEnd w:id="210721414"/>
            <w:permEnd w:id="1868133773"/>
            <w:r w:rsidRPr="00741FBB">
              <w:rPr>
                <w:sz w:val="16"/>
                <w:szCs w:val="18"/>
              </w:rPr>
              <w:t>Zvedák hydraulický 2/10 t</w:t>
            </w:r>
          </w:p>
        </w:tc>
        <w:tc>
          <w:tcPr>
            <w:tcW w:w="4542" w:type="dxa"/>
          </w:tcPr>
          <w:p w14:paraId="6C806B49" w14:textId="77777777" w:rsidR="00520425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Krátké nadzvednutí pro vertikální stabilizaci kolejnic</w:t>
            </w:r>
          </w:p>
          <w:p w14:paraId="17DB7528" w14:textId="77777777" w:rsidR="00520425" w:rsidRPr="00520425" w:rsidRDefault="00520425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20425">
              <w:rPr>
                <w:sz w:val="16"/>
                <w:szCs w:val="16"/>
              </w:rPr>
              <w:t>Povrchově chráněn galvanickým zinkováním</w:t>
            </w:r>
          </w:p>
          <w:p w14:paraId="592A4729" w14:textId="77777777" w:rsidR="00520425" w:rsidRPr="00520425" w:rsidRDefault="00520425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520425">
              <w:rPr>
                <w:sz w:val="16"/>
                <w:szCs w:val="16"/>
              </w:rPr>
              <w:t>Nízkoprofilové</w:t>
            </w:r>
            <w:proofErr w:type="spellEnd"/>
            <w:r w:rsidRPr="00520425">
              <w:rPr>
                <w:sz w:val="16"/>
                <w:szCs w:val="16"/>
              </w:rPr>
              <w:t xml:space="preserve"> provedení </w:t>
            </w:r>
          </w:p>
          <w:p w14:paraId="62B7F3D9" w14:textId="29008CD2" w:rsidR="00741FBB" w:rsidRPr="00520425" w:rsidRDefault="00520425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20425">
              <w:rPr>
                <w:sz w:val="16"/>
                <w:szCs w:val="16"/>
              </w:rPr>
              <w:t>Při odlehčení zůstává pod patou koleje pro průjezd vlaku</w:t>
            </w:r>
            <w:r w:rsidR="00741FBB" w:rsidRPr="00520425">
              <w:rPr>
                <w:sz w:val="16"/>
                <w:szCs w:val="16"/>
              </w:rPr>
              <w:t xml:space="preserve"> </w:t>
            </w:r>
          </w:p>
          <w:p w14:paraId="4612A6CC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Zvedák s pracovním válcem, min. zdvih válce 80 mm</w:t>
            </w:r>
          </w:p>
          <w:p w14:paraId="5495A737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Nádrž na olej</w:t>
            </w:r>
          </w:p>
          <w:p w14:paraId="0C3CD149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Čerpadlem se šroubem ventilu</w:t>
            </w:r>
          </w:p>
          <w:p w14:paraId="14358B01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Rukojeť a ruční ovládací páka</w:t>
            </w:r>
          </w:p>
          <w:p w14:paraId="652262A7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Jmenovitá nosnost při zvedání min. 2 t</w:t>
            </w:r>
          </w:p>
          <w:p w14:paraId="732F90D5" w14:textId="4ACD2622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Statická celková jmenovitá únosnost max. 10</w:t>
            </w:r>
            <w:r w:rsidR="00061970">
              <w:rPr>
                <w:sz w:val="16"/>
                <w:szCs w:val="16"/>
              </w:rPr>
              <w:t xml:space="preserve"> </w:t>
            </w:r>
            <w:r w:rsidRPr="00741FBB">
              <w:rPr>
                <w:sz w:val="16"/>
                <w:szCs w:val="16"/>
              </w:rPr>
              <w:t>t (pasivní únosnost od vnějšího zatížení dopravním prostředkem)</w:t>
            </w:r>
          </w:p>
          <w:p w14:paraId="02D4385D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Pracovní teplota min.  -30 až + 60 °C</w:t>
            </w:r>
          </w:p>
          <w:p w14:paraId="2282FA5D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Síla na páce při zvedání břemene min. 150 N</w:t>
            </w:r>
          </w:p>
          <w:p w14:paraId="15CB8C92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Rozměry včetně páky max. 200 x 650 x 170 mm</w:t>
            </w:r>
          </w:p>
          <w:p w14:paraId="2F48CC34" w14:textId="3EDEDABC" w:rsidR="00152485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Hmotnost max. 20 kg</w:t>
            </w:r>
          </w:p>
        </w:tc>
        <w:tc>
          <w:tcPr>
            <w:tcW w:w="1489" w:type="dxa"/>
          </w:tcPr>
          <w:p w14:paraId="16CEC348" w14:textId="77777777" w:rsidR="000A46F4" w:rsidRPr="00B1087A" w:rsidRDefault="000A46F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15265336" w14:textId="77777777" w:rsidR="000A46F4" w:rsidRPr="00B1087A" w:rsidRDefault="000A46F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08912B5F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54D10CE9" w14:textId="624B3618" w:rsidR="00A302C7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923103557" w:edGrp="everyone" w:colFirst="2" w:colLast="2"/>
            <w:permStart w:id="1223689674" w:edGrp="everyone" w:colFirst="3" w:colLast="3"/>
            <w:permEnd w:id="1150186018"/>
            <w:permEnd w:id="974934005"/>
            <w:r w:rsidRPr="00741FBB">
              <w:rPr>
                <w:sz w:val="16"/>
                <w:szCs w:val="18"/>
              </w:rPr>
              <w:t>Hydraulický zvedák 8 t</w:t>
            </w:r>
          </w:p>
        </w:tc>
        <w:tc>
          <w:tcPr>
            <w:tcW w:w="4542" w:type="dxa"/>
          </w:tcPr>
          <w:p w14:paraId="5699CFD8" w14:textId="77777777" w:rsidR="009177C5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Krátké nadzvednutí pro vertikální stabilizaci kolejnic</w:t>
            </w:r>
          </w:p>
          <w:p w14:paraId="65C76C6E" w14:textId="77777777" w:rsidR="009177C5" w:rsidRPr="00520425" w:rsidRDefault="009177C5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20425">
              <w:rPr>
                <w:sz w:val="16"/>
                <w:szCs w:val="16"/>
              </w:rPr>
              <w:t>Povrchově chráněn galvanickým zinkováním</w:t>
            </w:r>
          </w:p>
          <w:p w14:paraId="2E97A56F" w14:textId="77777777" w:rsidR="009177C5" w:rsidRPr="00520425" w:rsidRDefault="009177C5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520425">
              <w:rPr>
                <w:sz w:val="16"/>
                <w:szCs w:val="16"/>
              </w:rPr>
              <w:t>Nízkoprofilové</w:t>
            </w:r>
            <w:proofErr w:type="spellEnd"/>
            <w:r w:rsidRPr="00520425">
              <w:rPr>
                <w:sz w:val="16"/>
                <w:szCs w:val="16"/>
              </w:rPr>
              <w:t xml:space="preserve"> provedení </w:t>
            </w:r>
          </w:p>
          <w:p w14:paraId="6CBCAC4A" w14:textId="6A93BEF2" w:rsidR="00741FBB" w:rsidRPr="009177C5" w:rsidRDefault="009177C5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20425">
              <w:rPr>
                <w:sz w:val="16"/>
                <w:szCs w:val="16"/>
              </w:rPr>
              <w:t xml:space="preserve">Při odlehčení zůstává pod patou koleje pro průjezd vlaku </w:t>
            </w:r>
            <w:r w:rsidR="00741FBB" w:rsidRPr="009177C5">
              <w:rPr>
                <w:sz w:val="16"/>
                <w:szCs w:val="16"/>
              </w:rPr>
              <w:t xml:space="preserve"> </w:t>
            </w:r>
          </w:p>
          <w:p w14:paraId="1D2A9564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lastRenderedPageBreak/>
              <w:t>Přístup ke zvedané kolejnici bez nutnosti odkopávání kolejového svršku</w:t>
            </w:r>
          </w:p>
          <w:p w14:paraId="05B1E8C9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Jmenovitá nosnost při zvedání min. 8 t</w:t>
            </w:r>
          </w:p>
          <w:p w14:paraId="153C1720" w14:textId="581CEA56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 xml:space="preserve">Zdvih </w:t>
            </w:r>
            <w:r w:rsidR="009177C5">
              <w:rPr>
                <w:sz w:val="16"/>
                <w:szCs w:val="16"/>
              </w:rPr>
              <w:t>do</w:t>
            </w:r>
            <w:r w:rsidRPr="00741FBB">
              <w:rPr>
                <w:sz w:val="16"/>
                <w:szCs w:val="16"/>
              </w:rPr>
              <w:t xml:space="preserve"> 65 mm</w:t>
            </w:r>
          </w:p>
          <w:p w14:paraId="3D4FF1A1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Pracovní teplota min.  -30 až + 60 °C</w:t>
            </w:r>
          </w:p>
          <w:p w14:paraId="72E939A8" w14:textId="380C65C5" w:rsidR="00A302C7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Hmotnost max. 20 kg</w:t>
            </w:r>
          </w:p>
        </w:tc>
        <w:tc>
          <w:tcPr>
            <w:tcW w:w="1489" w:type="dxa"/>
          </w:tcPr>
          <w:p w14:paraId="7855E6BA" w14:textId="77777777" w:rsidR="00A302C7" w:rsidRPr="00B1087A" w:rsidRDefault="00A302C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128161CA" w14:textId="77777777" w:rsidR="00A302C7" w:rsidRPr="00B1087A" w:rsidRDefault="00A302C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0388C9C6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723B8CAF" w14:textId="1F81FBDD" w:rsidR="005F1FEB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562141264" w:edGrp="everyone" w:colFirst="2" w:colLast="2"/>
            <w:permStart w:id="1195003276" w:edGrp="everyone" w:colFirst="3" w:colLast="3"/>
            <w:permEnd w:id="923103557"/>
            <w:permEnd w:id="1223689674"/>
            <w:r w:rsidRPr="00741FBB">
              <w:rPr>
                <w:sz w:val="16"/>
                <w:szCs w:val="18"/>
              </w:rPr>
              <w:t>Pákový zvedák kolejnic</w:t>
            </w:r>
          </w:p>
        </w:tc>
        <w:tc>
          <w:tcPr>
            <w:tcW w:w="4542" w:type="dxa"/>
          </w:tcPr>
          <w:p w14:paraId="21B26A36" w14:textId="77777777" w:rsidR="0014751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Nadzvedávání kolejnic</w:t>
            </w:r>
          </w:p>
          <w:p w14:paraId="54A15C4E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Zvedák je určen pro standardní profily kolejnic (S49, R65 a UIC60)</w:t>
            </w:r>
          </w:p>
          <w:p w14:paraId="4D5F0024" w14:textId="51E43286" w:rsidR="0014751C" w:rsidRPr="0014751C" w:rsidRDefault="0014751C" w:rsidP="00A83A49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Umístění zvedáku nad temeno hlavy kolejnice v</w:t>
            </w:r>
            <w:r w:rsidR="009D783F">
              <w:rPr>
                <w:sz w:val="16"/>
                <w:szCs w:val="16"/>
              </w:rPr>
              <w:t> </w:t>
            </w:r>
            <w:r w:rsidRPr="0014751C">
              <w:rPr>
                <w:sz w:val="16"/>
                <w:szCs w:val="16"/>
              </w:rPr>
              <w:t xml:space="preserve">místě pražce. Nohy zvedáku se staví na horní stranu pražce. </w:t>
            </w:r>
          </w:p>
          <w:p w14:paraId="50953CD2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Otevírací dva svěrné segmenty ovládané pákou</w:t>
            </w:r>
          </w:p>
          <w:p w14:paraId="084B12AB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Zajištění kolejnice proti vypadnutí</w:t>
            </w:r>
          </w:p>
          <w:p w14:paraId="4317DD72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Variabilní výšky zdvihů pomocí čepů</w:t>
            </w:r>
          </w:p>
          <w:p w14:paraId="05974884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Jmenovitá nosnost při zvedání min. 1 t</w:t>
            </w:r>
          </w:p>
          <w:p w14:paraId="17C5AB39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Zdvih min 40 mm</w:t>
            </w:r>
          </w:p>
          <w:p w14:paraId="7190FDF2" w14:textId="74EBEC4E" w:rsidR="00B5360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Hmotnost max. 15 kg</w:t>
            </w:r>
          </w:p>
        </w:tc>
        <w:tc>
          <w:tcPr>
            <w:tcW w:w="1489" w:type="dxa"/>
          </w:tcPr>
          <w:p w14:paraId="626B2E2A" w14:textId="77777777" w:rsidR="005F1FEB" w:rsidRPr="00B1087A" w:rsidRDefault="005F1FEB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44D6E7D6" w14:textId="77777777" w:rsidR="005F1FEB" w:rsidRPr="00B1087A" w:rsidRDefault="005F1FEB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30B853E2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3704D3A0" w14:textId="57D99D20" w:rsidR="00060851" w:rsidRPr="007E7BC6" w:rsidRDefault="0014751C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370362693" w:edGrp="everyone" w:colFirst="2" w:colLast="2"/>
            <w:permStart w:id="57023939" w:edGrp="everyone" w:colFirst="3" w:colLast="3"/>
            <w:permEnd w:id="1562141264"/>
            <w:permEnd w:id="1195003276"/>
            <w:r w:rsidRPr="0014751C">
              <w:rPr>
                <w:sz w:val="16"/>
                <w:szCs w:val="18"/>
              </w:rPr>
              <w:t>Zvedák hydraulický kolejový</w:t>
            </w:r>
          </w:p>
        </w:tc>
        <w:tc>
          <w:tcPr>
            <w:tcW w:w="4542" w:type="dxa"/>
          </w:tcPr>
          <w:p w14:paraId="4622930C" w14:textId="77777777" w:rsidR="0014751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Krátké nadzvednutí a vertikální stabilizace kolejnic</w:t>
            </w:r>
          </w:p>
          <w:p w14:paraId="3770064E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Možnost rotace o 360°</w:t>
            </w:r>
          </w:p>
          <w:p w14:paraId="5FAEBB18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 xml:space="preserve">Hydraulický ruční pohon </w:t>
            </w:r>
          </w:p>
          <w:p w14:paraId="4D4C82FA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Jmenovitá nosnost při zvedání min. 5 t</w:t>
            </w:r>
          </w:p>
          <w:p w14:paraId="0B4982F2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Výška zdvihu na patce min. 25 – max. 230 mm</w:t>
            </w:r>
          </w:p>
          <w:p w14:paraId="1E313464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Pracovní teplota min.  -30 až + 60 °C</w:t>
            </w:r>
          </w:p>
          <w:p w14:paraId="4F3766CF" w14:textId="03B78D3E" w:rsidR="00060851" w:rsidRPr="0014751C" w:rsidRDefault="0014751C" w:rsidP="00654DAF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Hmotnost bez ovládací páky max. 25 kg</w:t>
            </w:r>
          </w:p>
        </w:tc>
        <w:tc>
          <w:tcPr>
            <w:tcW w:w="1489" w:type="dxa"/>
          </w:tcPr>
          <w:p w14:paraId="1B6FEA32" w14:textId="27756269" w:rsidR="00060851" w:rsidRPr="00B1087A" w:rsidRDefault="00060851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2F782F38" w14:textId="77777777" w:rsidR="00060851" w:rsidRPr="00B1087A" w:rsidRDefault="00060851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370362693"/>
      <w:permEnd w:id="57023939"/>
    </w:tbl>
    <w:p w14:paraId="1F04BF5E" w14:textId="77777777" w:rsidR="00B11718" w:rsidRDefault="00B11718" w:rsidP="00654DAF">
      <w:pPr>
        <w:pStyle w:val="Odstavecseseznamem"/>
        <w:spacing w:before="60" w:after="60" w:line="240" w:lineRule="auto"/>
        <w:ind w:left="409"/>
      </w:pPr>
    </w:p>
    <w:p w14:paraId="4CB1ADEE" w14:textId="512A7313" w:rsidR="008E43C9" w:rsidRPr="005437CF" w:rsidRDefault="008E06F1" w:rsidP="005437CF">
      <w:pPr>
        <w:spacing w:after="120"/>
        <w:jc w:val="both"/>
        <w:rPr>
          <w:sz w:val="18"/>
          <w:szCs w:val="18"/>
        </w:rPr>
      </w:pPr>
      <w:permStart w:id="1770527818" w:edGrp="everyone"/>
      <w:r w:rsidRPr="00AC37E2">
        <w:rPr>
          <w:sz w:val="18"/>
          <w:szCs w:val="18"/>
          <w:highlight w:val="yellow"/>
        </w:rPr>
        <w:t>*doplní dodavatel</w:t>
      </w:r>
    </w:p>
    <w:permEnd w:id="1770527818"/>
    <w:p w14:paraId="49C2529F" w14:textId="0CD12825" w:rsidR="00B26FE7" w:rsidRPr="008E1A40" w:rsidRDefault="00B26FE7" w:rsidP="00925383">
      <w:pPr>
        <w:spacing w:line="240" w:lineRule="auto"/>
        <w:rPr>
          <w:b/>
          <w:bCs/>
        </w:rPr>
      </w:pPr>
      <w:r w:rsidRPr="008E1A40">
        <w:rPr>
          <w:b/>
          <w:bCs/>
        </w:rPr>
        <w:t xml:space="preserve">Ostatní požadavky: </w:t>
      </w:r>
    </w:p>
    <w:p w14:paraId="1131D5EC" w14:textId="77777777" w:rsidR="0014751C" w:rsidRDefault="0014751C" w:rsidP="0014751C">
      <w:pPr>
        <w:spacing w:line="240" w:lineRule="auto"/>
      </w:pPr>
      <w:r>
        <w:t xml:space="preserve">Ke všem produktům bude přiložen návod na obsluhu v českém jazyce a seznam náhradních dílů v českém jazyce. </w:t>
      </w:r>
    </w:p>
    <w:p w14:paraId="3FE87AE7" w14:textId="2B4D9C07" w:rsidR="0014751C" w:rsidRDefault="0014751C" w:rsidP="0014751C">
      <w:pPr>
        <w:spacing w:line="240" w:lineRule="auto"/>
      </w:pPr>
      <w:r>
        <w:t>Předveden</w:t>
      </w:r>
      <w:r w:rsidR="00061970">
        <w:t>í</w:t>
      </w:r>
      <w:r>
        <w:t xml:space="preserve"> a proškolen</w:t>
      </w:r>
      <w:r w:rsidR="00A421F7">
        <w:t>í</w:t>
      </w:r>
      <w:r>
        <w:t xml:space="preserve"> obsluhy při předán</w:t>
      </w:r>
      <w:r w:rsidR="00A421F7">
        <w:t>í</w:t>
      </w:r>
      <w:r>
        <w:t xml:space="preserve"> zařízení</w:t>
      </w:r>
      <w:r w:rsidR="00A421F7">
        <w:t>.</w:t>
      </w:r>
    </w:p>
    <w:p w14:paraId="54BFC449" w14:textId="77777777" w:rsidR="0014751C" w:rsidRDefault="0014751C" w:rsidP="0014751C">
      <w:pPr>
        <w:spacing w:line="240" w:lineRule="auto"/>
      </w:pPr>
      <w:r>
        <w:t xml:space="preserve">Záruka na veškeré produkty v délce 24 měsíců. </w:t>
      </w:r>
    </w:p>
    <w:p w14:paraId="5BDA1296" w14:textId="77777777" w:rsidR="0014751C" w:rsidRDefault="0014751C" w:rsidP="0014751C">
      <w:pPr>
        <w:spacing w:line="240" w:lineRule="auto"/>
      </w:pPr>
      <w:r>
        <w:t>Zajištění pozáručního servisu v délce min. 60 měsíců.</w:t>
      </w:r>
    </w:p>
    <w:p w14:paraId="422A4916" w14:textId="68798BBD" w:rsidR="00B26FE7" w:rsidRPr="00341CD1" w:rsidRDefault="0014751C" w:rsidP="0014751C">
      <w:pPr>
        <w:spacing w:line="240" w:lineRule="auto"/>
      </w:pPr>
      <w:r>
        <w:t>Bezplatné zapůjčen</w:t>
      </w:r>
      <w:r w:rsidR="00A421F7">
        <w:t>í</w:t>
      </w:r>
      <w:r>
        <w:t xml:space="preserve"> stejného zařízení po dobu opravy nefunkčního zařízení, pokud je zařízení v záruce.</w:t>
      </w:r>
    </w:p>
    <w:sectPr w:rsidR="00B26FE7" w:rsidRPr="00341CD1" w:rsidSect="00B631FD">
      <w:footerReference w:type="default" r:id="rId8"/>
      <w:headerReference w:type="first" r:id="rId9"/>
      <w:footerReference w:type="first" r:id="rId10"/>
      <w:pgSz w:w="11906" w:h="16838"/>
      <w:pgMar w:top="184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D3F3" w14:textId="25AB298B" w:rsidR="00F05DBE" w:rsidRPr="00137FDA" w:rsidRDefault="00752524">
    <w:pPr>
      <w:pStyle w:val="Zpat"/>
      <w:rPr>
        <w:sz w:val="14"/>
        <w:szCs w:val="14"/>
      </w:rPr>
    </w:pPr>
    <w:r w:rsidRPr="00137FDA">
      <w:rPr>
        <w:sz w:val="14"/>
        <w:szCs w:val="14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BDCD" w14:textId="0E738EDF" w:rsidR="00502A78" w:rsidRPr="00137FDA" w:rsidRDefault="00752524">
    <w:pPr>
      <w:pStyle w:val="Zpat"/>
      <w:rPr>
        <w:color w:val="FF0000"/>
        <w:sz w:val="14"/>
        <w:szCs w:val="14"/>
      </w:rPr>
    </w:pPr>
    <w:r w:rsidRPr="00137FDA">
      <w:rPr>
        <w:sz w:val="14"/>
        <w:szCs w:val="14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F12E" w14:textId="6F1E5102" w:rsidR="00DF5BA7" w:rsidRPr="00477F4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="00C75BE4">
      <w:rPr>
        <w:rFonts w:eastAsia="Calibri" w:cstheme="minorHAnsi"/>
        <w:sz w:val="18"/>
        <w:szCs w:val="18"/>
        <w:lang w:eastAsia="cs-CZ"/>
      </w:rPr>
      <w:t xml:space="preserve"> a č. 2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FD462C7" w14:textId="2C03E065" w:rsidR="00DF5BA7" w:rsidRPr="00DF5BA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5D"/>
    <w:multiLevelType w:val="hybridMultilevel"/>
    <w:tmpl w:val="A6A0B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65B4C"/>
    <w:multiLevelType w:val="hybridMultilevel"/>
    <w:tmpl w:val="501A7080"/>
    <w:lvl w:ilvl="0" w:tplc="971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E6320"/>
    <w:multiLevelType w:val="hybridMultilevel"/>
    <w:tmpl w:val="17741338"/>
    <w:lvl w:ilvl="0" w:tplc="D18A4A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6"/>
  </w:num>
  <w:num w:numId="2" w16cid:durableId="1706249123">
    <w:abstractNumId w:val="11"/>
  </w:num>
  <w:num w:numId="3" w16cid:durableId="321154346">
    <w:abstractNumId w:val="7"/>
  </w:num>
  <w:num w:numId="4" w16cid:durableId="43527878">
    <w:abstractNumId w:val="9"/>
  </w:num>
  <w:num w:numId="5" w16cid:durableId="1807356386">
    <w:abstractNumId w:val="8"/>
  </w:num>
  <w:num w:numId="6" w16cid:durableId="80152009">
    <w:abstractNumId w:val="2"/>
  </w:num>
  <w:num w:numId="7" w16cid:durableId="256640281">
    <w:abstractNumId w:val="4"/>
  </w:num>
  <w:num w:numId="8" w16cid:durableId="2062901214">
    <w:abstractNumId w:val="1"/>
  </w:num>
  <w:num w:numId="9" w16cid:durableId="375932664">
    <w:abstractNumId w:val="5"/>
  </w:num>
  <w:num w:numId="10" w16cid:durableId="1112437101">
    <w:abstractNumId w:val="3"/>
  </w:num>
  <w:num w:numId="11" w16cid:durableId="331572577">
    <w:abstractNumId w:val="0"/>
  </w:num>
  <w:num w:numId="12" w16cid:durableId="2544416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zIGF9vxAwjgTNekJGXr3iS+BoBZ8NY1xDhSPVC2aEPeYbj6GMmF8L3djqAqTdYJli2yTmjxXM8xw0sylOMMng==" w:salt="X/5dtdXMPhP7TXdjiLrQhQ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0D21"/>
    <w:rsid w:val="000354D5"/>
    <w:rsid w:val="00035D42"/>
    <w:rsid w:val="00057452"/>
    <w:rsid w:val="000606B3"/>
    <w:rsid w:val="00060851"/>
    <w:rsid w:val="00061970"/>
    <w:rsid w:val="000801E5"/>
    <w:rsid w:val="0008343A"/>
    <w:rsid w:val="00083A7F"/>
    <w:rsid w:val="000A1D1E"/>
    <w:rsid w:val="000A2394"/>
    <w:rsid w:val="000A46F4"/>
    <w:rsid w:val="000D3CF4"/>
    <w:rsid w:val="00101A69"/>
    <w:rsid w:val="00112589"/>
    <w:rsid w:val="00127826"/>
    <w:rsid w:val="00137FDA"/>
    <w:rsid w:val="001462C4"/>
    <w:rsid w:val="0014751C"/>
    <w:rsid w:val="0015193C"/>
    <w:rsid w:val="00152485"/>
    <w:rsid w:val="00152B92"/>
    <w:rsid w:val="00155979"/>
    <w:rsid w:val="00157882"/>
    <w:rsid w:val="0017377F"/>
    <w:rsid w:val="0019270E"/>
    <w:rsid w:val="00194E2A"/>
    <w:rsid w:val="001B0052"/>
    <w:rsid w:val="001B28BE"/>
    <w:rsid w:val="001B369D"/>
    <w:rsid w:val="001F3536"/>
    <w:rsid w:val="002255EE"/>
    <w:rsid w:val="00250133"/>
    <w:rsid w:val="0025084B"/>
    <w:rsid w:val="00255A13"/>
    <w:rsid w:val="0026728E"/>
    <w:rsid w:val="00270893"/>
    <w:rsid w:val="00270C9E"/>
    <w:rsid w:val="00292EC7"/>
    <w:rsid w:val="00296D01"/>
    <w:rsid w:val="002C0E27"/>
    <w:rsid w:val="002E564C"/>
    <w:rsid w:val="002F0735"/>
    <w:rsid w:val="0030712D"/>
    <w:rsid w:val="00320478"/>
    <w:rsid w:val="0032329B"/>
    <w:rsid w:val="00326BFB"/>
    <w:rsid w:val="00343B2D"/>
    <w:rsid w:val="00346452"/>
    <w:rsid w:val="003727EC"/>
    <w:rsid w:val="003927C3"/>
    <w:rsid w:val="003B00A3"/>
    <w:rsid w:val="003C6463"/>
    <w:rsid w:val="003D7AB1"/>
    <w:rsid w:val="004332C2"/>
    <w:rsid w:val="004576A2"/>
    <w:rsid w:val="00460C5A"/>
    <w:rsid w:val="00477F47"/>
    <w:rsid w:val="004833B4"/>
    <w:rsid w:val="00490809"/>
    <w:rsid w:val="004A2DB8"/>
    <w:rsid w:val="004C69A3"/>
    <w:rsid w:val="004D2086"/>
    <w:rsid w:val="004D27F9"/>
    <w:rsid w:val="004D6251"/>
    <w:rsid w:val="004E7C12"/>
    <w:rsid w:val="004F5C27"/>
    <w:rsid w:val="004F6079"/>
    <w:rsid w:val="004F7813"/>
    <w:rsid w:val="00502A78"/>
    <w:rsid w:val="005069BE"/>
    <w:rsid w:val="00507A99"/>
    <w:rsid w:val="00514C4D"/>
    <w:rsid w:val="0051763F"/>
    <w:rsid w:val="00520425"/>
    <w:rsid w:val="00523067"/>
    <w:rsid w:val="005437CF"/>
    <w:rsid w:val="0055391C"/>
    <w:rsid w:val="00564BA7"/>
    <w:rsid w:val="005870C1"/>
    <w:rsid w:val="005972FD"/>
    <w:rsid w:val="005A3AB7"/>
    <w:rsid w:val="005C5CFB"/>
    <w:rsid w:val="005D5604"/>
    <w:rsid w:val="005F1FEB"/>
    <w:rsid w:val="00626716"/>
    <w:rsid w:val="00633ED7"/>
    <w:rsid w:val="00654DAF"/>
    <w:rsid w:val="00667867"/>
    <w:rsid w:val="00685D8A"/>
    <w:rsid w:val="0069259E"/>
    <w:rsid w:val="006B135F"/>
    <w:rsid w:val="006E3A77"/>
    <w:rsid w:val="006F1FC9"/>
    <w:rsid w:val="0071254B"/>
    <w:rsid w:val="00741FBB"/>
    <w:rsid w:val="007514CF"/>
    <w:rsid w:val="00752524"/>
    <w:rsid w:val="00780DFA"/>
    <w:rsid w:val="00795CCC"/>
    <w:rsid w:val="007A638A"/>
    <w:rsid w:val="007B266A"/>
    <w:rsid w:val="007B29EC"/>
    <w:rsid w:val="007B7326"/>
    <w:rsid w:val="007D70A7"/>
    <w:rsid w:val="007E7BC6"/>
    <w:rsid w:val="008020D5"/>
    <w:rsid w:val="008164FF"/>
    <w:rsid w:val="008218AC"/>
    <w:rsid w:val="00824ED6"/>
    <w:rsid w:val="00862662"/>
    <w:rsid w:val="00872246"/>
    <w:rsid w:val="00896BED"/>
    <w:rsid w:val="008973B6"/>
    <w:rsid w:val="008A678A"/>
    <w:rsid w:val="008B3BDF"/>
    <w:rsid w:val="008D080E"/>
    <w:rsid w:val="008D5828"/>
    <w:rsid w:val="008E06F1"/>
    <w:rsid w:val="008E1243"/>
    <w:rsid w:val="008E43C9"/>
    <w:rsid w:val="008E5ED6"/>
    <w:rsid w:val="008E7F19"/>
    <w:rsid w:val="009177C5"/>
    <w:rsid w:val="00921DFD"/>
    <w:rsid w:val="00925383"/>
    <w:rsid w:val="00925422"/>
    <w:rsid w:val="009263BF"/>
    <w:rsid w:val="00940A5A"/>
    <w:rsid w:val="009449B8"/>
    <w:rsid w:val="009511A7"/>
    <w:rsid w:val="00963D6C"/>
    <w:rsid w:val="009902D4"/>
    <w:rsid w:val="00990490"/>
    <w:rsid w:val="00991264"/>
    <w:rsid w:val="009C76B5"/>
    <w:rsid w:val="009D783F"/>
    <w:rsid w:val="009F27C7"/>
    <w:rsid w:val="009F7057"/>
    <w:rsid w:val="009F7248"/>
    <w:rsid w:val="00A26F85"/>
    <w:rsid w:val="00A302C7"/>
    <w:rsid w:val="00A421B7"/>
    <w:rsid w:val="00A421F7"/>
    <w:rsid w:val="00A56ECE"/>
    <w:rsid w:val="00A57B7F"/>
    <w:rsid w:val="00A64579"/>
    <w:rsid w:val="00A83A49"/>
    <w:rsid w:val="00AA5A88"/>
    <w:rsid w:val="00AB2B82"/>
    <w:rsid w:val="00AB7B07"/>
    <w:rsid w:val="00AD0CAA"/>
    <w:rsid w:val="00AF58C3"/>
    <w:rsid w:val="00AF7CEF"/>
    <w:rsid w:val="00B02882"/>
    <w:rsid w:val="00B03F10"/>
    <w:rsid w:val="00B1087A"/>
    <w:rsid w:val="00B110F3"/>
    <w:rsid w:val="00B11718"/>
    <w:rsid w:val="00B20866"/>
    <w:rsid w:val="00B26FE7"/>
    <w:rsid w:val="00B27762"/>
    <w:rsid w:val="00B46C8F"/>
    <w:rsid w:val="00B5126F"/>
    <w:rsid w:val="00B5360C"/>
    <w:rsid w:val="00B631FD"/>
    <w:rsid w:val="00B6686A"/>
    <w:rsid w:val="00B77510"/>
    <w:rsid w:val="00B82765"/>
    <w:rsid w:val="00BA681D"/>
    <w:rsid w:val="00BD341C"/>
    <w:rsid w:val="00BE2CE1"/>
    <w:rsid w:val="00BE3D8A"/>
    <w:rsid w:val="00BF6A6B"/>
    <w:rsid w:val="00C22FC5"/>
    <w:rsid w:val="00C2418D"/>
    <w:rsid w:val="00C529A6"/>
    <w:rsid w:val="00C75BE4"/>
    <w:rsid w:val="00C7723D"/>
    <w:rsid w:val="00C80A25"/>
    <w:rsid w:val="00C9108B"/>
    <w:rsid w:val="00C93E1D"/>
    <w:rsid w:val="00CA004E"/>
    <w:rsid w:val="00CC7C4D"/>
    <w:rsid w:val="00D02604"/>
    <w:rsid w:val="00D50430"/>
    <w:rsid w:val="00D66DCD"/>
    <w:rsid w:val="00D83724"/>
    <w:rsid w:val="00DD0EE2"/>
    <w:rsid w:val="00DE0515"/>
    <w:rsid w:val="00DE7330"/>
    <w:rsid w:val="00DF094A"/>
    <w:rsid w:val="00DF5BA7"/>
    <w:rsid w:val="00E12524"/>
    <w:rsid w:val="00E3004A"/>
    <w:rsid w:val="00E47729"/>
    <w:rsid w:val="00E521F3"/>
    <w:rsid w:val="00E66DAF"/>
    <w:rsid w:val="00E761DC"/>
    <w:rsid w:val="00E93F70"/>
    <w:rsid w:val="00EA591B"/>
    <w:rsid w:val="00EE6DA6"/>
    <w:rsid w:val="00F05DBE"/>
    <w:rsid w:val="00F421AE"/>
    <w:rsid w:val="00F71C10"/>
    <w:rsid w:val="00F84BD3"/>
    <w:rsid w:val="00F856C7"/>
    <w:rsid w:val="00F863A2"/>
    <w:rsid w:val="00F91131"/>
    <w:rsid w:val="00F93DF9"/>
    <w:rsid w:val="00FB2131"/>
    <w:rsid w:val="00FD62D7"/>
    <w:rsid w:val="00FE6DF0"/>
    <w:rsid w:val="00FF3F4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FEEE52356D42BAB3AD903068562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CFA4C-E5B1-4106-9646-924C88F961EA}"/>
      </w:docPartPr>
      <w:docPartBody>
        <w:p w:rsidR="00735E03" w:rsidRDefault="00735E03" w:rsidP="00735E03">
          <w:pPr>
            <w:pStyle w:val="97FEEE52356D42BAB3AD903068562C7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03"/>
    <w:rsid w:val="000A2394"/>
    <w:rsid w:val="00112589"/>
    <w:rsid w:val="00255A13"/>
    <w:rsid w:val="004332C2"/>
    <w:rsid w:val="004F6079"/>
    <w:rsid w:val="00633ED7"/>
    <w:rsid w:val="00735E03"/>
    <w:rsid w:val="00AA5A88"/>
    <w:rsid w:val="00F8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03"/>
    <w:rPr>
      <w:color w:val="808080"/>
    </w:rPr>
  </w:style>
  <w:style w:type="paragraph" w:customStyle="1" w:styleId="97FEEE52356D42BAB3AD903068562C7C">
    <w:name w:val="97FEEE52356D42BAB3AD903068562C7C"/>
    <w:rsid w:val="00735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94BDB-7AFE-4C37-A869-139E056139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489</Words>
  <Characters>2887</Characters>
  <Application>Microsoft Office Word</Application>
  <DocSecurity>8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46</cp:revision>
  <cp:lastPrinted>2025-08-27T11:09:00Z</cp:lastPrinted>
  <dcterms:created xsi:type="dcterms:W3CDTF">2023-03-30T09:40:00Z</dcterms:created>
  <dcterms:modified xsi:type="dcterms:W3CDTF">2025-08-27T11:10:00Z</dcterms:modified>
</cp:coreProperties>
</file>